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735C" w14:textId="45B5D7A1" w:rsidR="00F77549" w:rsidRDefault="00C974BA" w:rsidP="00C974BA">
      <w:pPr>
        <w:pStyle w:val="Header"/>
        <w:rPr>
          <w:rFonts w:ascii="Calibri" w:hAnsi="Calibri" w:cs="Calibri"/>
          <w:iCs/>
          <w:color w:val="008000"/>
          <w:sz w:val="22"/>
          <w:szCs w:val="22"/>
        </w:rPr>
      </w:pPr>
      <w:r w:rsidRPr="003B5EC9">
        <w:rPr>
          <w:rFonts w:ascii="Calibri" w:hAnsi="Calibri" w:cs="Calibri"/>
          <w:color w:val="008000"/>
          <w:sz w:val="22"/>
          <w:szCs w:val="22"/>
        </w:rPr>
        <w:t>[</w:t>
      </w:r>
      <w:r w:rsidRPr="003B5EC9">
        <w:rPr>
          <w:rFonts w:ascii="Calibri" w:hAnsi="Calibri" w:cs="Calibri"/>
          <w:b/>
          <w:bCs/>
          <w:color w:val="008000"/>
          <w:sz w:val="22"/>
          <w:szCs w:val="22"/>
          <w:u w:val="single"/>
        </w:rPr>
        <w:t>GUIDANCE NOTE (DELETE THIS LATER)</w:t>
      </w:r>
      <w:r w:rsidRPr="003B5EC9">
        <w:rPr>
          <w:rFonts w:ascii="Calibri" w:hAnsi="Calibri" w:cs="Calibri"/>
          <w:color w:val="008000"/>
          <w:sz w:val="22"/>
          <w:szCs w:val="22"/>
        </w:rPr>
        <w:t>]:</w:t>
      </w:r>
      <w:r w:rsidRPr="003B5EC9">
        <w:rPr>
          <w:rFonts w:ascii="Calibri" w:hAnsi="Calibri" w:cs="Calibri"/>
          <w:iCs/>
          <w:color w:val="008000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008000"/>
          <w:sz w:val="22"/>
          <w:szCs w:val="22"/>
        </w:rPr>
        <w:t>Include the condition</w:t>
      </w:r>
      <w:r w:rsidR="00347449">
        <w:rPr>
          <w:rFonts w:ascii="Calibri" w:hAnsi="Calibri" w:cs="Calibri"/>
          <w:iCs/>
          <w:color w:val="008000"/>
          <w:sz w:val="22"/>
          <w:szCs w:val="22"/>
        </w:rPr>
        <w:t>s</w:t>
      </w:r>
      <w:r>
        <w:rPr>
          <w:rFonts w:ascii="Calibri" w:hAnsi="Calibri" w:cs="Calibri"/>
          <w:iCs/>
          <w:color w:val="008000"/>
          <w:sz w:val="22"/>
          <w:szCs w:val="22"/>
        </w:rPr>
        <w:t xml:space="preserve"> below if you require a new employee to be vaccinated against COVID-19</w:t>
      </w:r>
    </w:p>
    <w:p w14:paraId="747038C3" w14:textId="7204D2EC" w:rsidR="00F77549" w:rsidRDefault="00F77549" w:rsidP="00C974BA">
      <w:pPr>
        <w:pStyle w:val="Header"/>
        <w:rPr>
          <w:rFonts w:ascii="Calibri" w:hAnsi="Calibri" w:cs="Calibri"/>
          <w:iCs/>
          <w:color w:val="008000"/>
          <w:sz w:val="22"/>
          <w:szCs w:val="22"/>
        </w:rPr>
      </w:pPr>
    </w:p>
    <w:p w14:paraId="3E1CAC48" w14:textId="141F18B0" w:rsidR="004B296E" w:rsidRPr="004B296E" w:rsidRDefault="004B296E" w:rsidP="004B296E">
      <w:pPr>
        <w:pStyle w:val="Header"/>
        <w:numPr>
          <w:ilvl w:val="0"/>
          <w:numId w:val="16"/>
        </w:numPr>
        <w:rPr>
          <w:rFonts w:ascii="Calibri" w:hAnsi="Calibri" w:cs="Calibri"/>
          <w:b/>
          <w:bCs/>
          <w:iCs/>
          <w:sz w:val="22"/>
          <w:szCs w:val="22"/>
        </w:rPr>
      </w:pPr>
      <w:r w:rsidRPr="004B296E">
        <w:rPr>
          <w:rFonts w:ascii="Calibri" w:hAnsi="Calibri" w:cs="Calibri"/>
          <w:b/>
          <w:bCs/>
          <w:iCs/>
          <w:sz w:val="22"/>
          <w:szCs w:val="22"/>
        </w:rPr>
        <w:t>COVID-19 Vaccin</w:t>
      </w:r>
      <w:r>
        <w:rPr>
          <w:rFonts w:ascii="Calibri" w:hAnsi="Calibri" w:cs="Calibri"/>
          <w:b/>
          <w:bCs/>
          <w:iCs/>
          <w:sz w:val="22"/>
          <w:szCs w:val="22"/>
        </w:rPr>
        <w:t>a</w:t>
      </w:r>
      <w:r w:rsidRPr="004B296E">
        <w:rPr>
          <w:rFonts w:ascii="Calibri" w:hAnsi="Calibri" w:cs="Calibri"/>
          <w:b/>
          <w:bCs/>
          <w:iCs/>
          <w:sz w:val="22"/>
          <w:szCs w:val="22"/>
        </w:rPr>
        <w:t xml:space="preserve">tion </w:t>
      </w:r>
      <w:r>
        <w:rPr>
          <w:rFonts w:ascii="Calibri" w:hAnsi="Calibri" w:cs="Calibri"/>
          <w:b/>
          <w:bCs/>
          <w:iCs/>
          <w:sz w:val="22"/>
          <w:szCs w:val="22"/>
        </w:rPr>
        <w:t>requirement</w:t>
      </w:r>
    </w:p>
    <w:p w14:paraId="572A7E84" w14:textId="77777777" w:rsidR="00F77549" w:rsidRDefault="00F77549" w:rsidP="00F77549">
      <w:pPr>
        <w:pStyle w:val="Header"/>
        <w:rPr>
          <w:rFonts w:ascii="Calibri" w:hAnsi="Calibri" w:cs="Calibri"/>
          <w:sz w:val="22"/>
          <w:szCs w:val="22"/>
        </w:rPr>
      </w:pPr>
    </w:p>
    <w:p w14:paraId="3541F10B" w14:textId="610934DF" w:rsidR="00AF591B" w:rsidRPr="001377DD" w:rsidRDefault="004B296E" w:rsidP="001377DD">
      <w:pPr>
        <w:pStyle w:val="Header"/>
        <w:numPr>
          <w:ilvl w:val="1"/>
          <w:numId w:val="16"/>
        </w:numPr>
        <w:ind w:left="993" w:hanging="644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For the purpose of</w:t>
      </w:r>
      <w:proofErr w:type="gramEnd"/>
      <w:r>
        <w:rPr>
          <w:rFonts w:ascii="Calibri" w:hAnsi="Calibri" w:cs="Calibri"/>
          <w:sz w:val="22"/>
          <w:szCs w:val="22"/>
        </w:rPr>
        <w:t xml:space="preserve"> this clause</w:t>
      </w:r>
      <w:r w:rsidR="00BF1488">
        <w:rPr>
          <w:rFonts w:ascii="Calibri" w:hAnsi="Calibri" w:cs="Calibri"/>
          <w:sz w:val="22"/>
          <w:szCs w:val="22"/>
        </w:rPr>
        <w:t>,</w:t>
      </w:r>
      <w:r w:rsidR="001377DD">
        <w:rPr>
          <w:rFonts w:ascii="Calibri" w:hAnsi="Calibri" w:cs="Calibri"/>
          <w:sz w:val="22"/>
          <w:szCs w:val="22"/>
        </w:rPr>
        <w:t xml:space="preserve"> </w:t>
      </w:r>
      <w:r w:rsidR="00AF591B" w:rsidRPr="001377DD">
        <w:rPr>
          <w:rFonts w:ascii="Calibri" w:hAnsi="Calibri" w:cs="Calibri"/>
          <w:sz w:val="22"/>
          <w:szCs w:val="22"/>
        </w:rPr>
        <w:t>‘</w:t>
      </w:r>
      <w:r w:rsidR="00AF591B" w:rsidRPr="001377DD">
        <w:rPr>
          <w:rFonts w:ascii="Calibri" w:hAnsi="Calibri" w:cs="Calibri"/>
          <w:b/>
          <w:bCs/>
          <w:sz w:val="22"/>
          <w:szCs w:val="22"/>
        </w:rPr>
        <w:t>Fully Vaccinated</w:t>
      </w:r>
      <w:r w:rsidR="00AF591B" w:rsidRPr="001377DD">
        <w:rPr>
          <w:rFonts w:ascii="Calibri" w:hAnsi="Calibri" w:cs="Calibri"/>
          <w:sz w:val="22"/>
          <w:szCs w:val="22"/>
        </w:rPr>
        <w:t>’ means you have received the required dose(s)</w:t>
      </w:r>
      <w:r w:rsidR="00204DDC">
        <w:rPr>
          <w:rFonts w:ascii="Calibri" w:hAnsi="Calibri" w:cs="Calibri"/>
          <w:sz w:val="22"/>
          <w:szCs w:val="22"/>
        </w:rPr>
        <w:t xml:space="preserve"> and will </w:t>
      </w:r>
      <w:r w:rsidR="00847B66">
        <w:rPr>
          <w:rFonts w:ascii="Calibri" w:hAnsi="Calibri" w:cs="Calibri"/>
          <w:sz w:val="22"/>
          <w:szCs w:val="22"/>
        </w:rPr>
        <w:t xml:space="preserve">receive </w:t>
      </w:r>
      <w:r w:rsidR="00204DDC">
        <w:rPr>
          <w:rFonts w:ascii="Calibri" w:hAnsi="Calibri" w:cs="Calibri"/>
          <w:sz w:val="22"/>
          <w:szCs w:val="22"/>
        </w:rPr>
        <w:t>any future additional doses (booster shots)</w:t>
      </w:r>
      <w:r w:rsidR="00AF591B" w:rsidRPr="001377DD">
        <w:rPr>
          <w:rFonts w:ascii="Calibri" w:hAnsi="Calibri" w:cs="Calibri"/>
          <w:sz w:val="22"/>
          <w:szCs w:val="22"/>
        </w:rPr>
        <w:t xml:space="preserve"> of a COVID-19 </w:t>
      </w:r>
      <w:r w:rsidR="00847B66">
        <w:rPr>
          <w:rFonts w:ascii="Calibri" w:hAnsi="Calibri" w:cs="Calibri"/>
          <w:sz w:val="22"/>
          <w:szCs w:val="22"/>
        </w:rPr>
        <w:t xml:space="preserve">vaccine </w:t>
      </w:r>
      <w:r w:rsidR="00AF591B" w:rsidRPr="001377DD">
        <w:rPr>
          <w:rFonts w:ascii="Calibri" w:hAnsi="Calibri" w:cs="Calibri"/>
          <w:sz w:val="22"/>
          <w:szCs w:val="22"/>
        </w:rPr>
        <w:t>that has been approved for supply by the The</w:t>
      </w:r>
      <w:r w:rsidR="001377DD" w:rsidRPr="001377DD">
        <w:rPr>
          <w:rFonts w:ascii="Calibri" w:hAnsi="Calibri" w:cs="Calibri"/>
          <w:sz w:val="22"/>
          <w:szCs w:val="22"/>
        </w:rPr>
        <w:t>rapeutic Goods Administration.</w:t>
      </w:r>
      <w:r w:rsidR="00AF591B" w:rsidRPr="001377DD">
        <w:rPr>
          <w:rFonts w:ascii="Calibri" w:hAnsi="Calibri" w:cs="Calibri"/>
          <w:sz w:val="22"/>
          <w:szCs w:val="22"/>
        </w:rPr>
        <w:t xml:space="preserve"> </w:t>
      </w:r>
    </w:p>
    <w:p w14:paraId="79C07B6E" w14:textId="77777777" w:rsidR="00AF591B" w:rsidRDefault="00AF591B" w:rsidP="00AF591B">
      <w:pPr>
        <w:pStyle w:val="Header"/>
        <w:ind w:left="993"/>
        <w:rPr>
          <w:rFonts w:ascii="Calibri" w:hAnsi="Calibri" w:cs="Calibri"/>
          <w:sz w:val="22"/>
          <w:szCs w:val="22"/>
        </w:rPr>
      </w:pPr>
    </w:p>
    <w:p w14:paraId="4A91841B" w14:textId="77777777" w:rsidR="00204DDC" w:rsidRPr="00204DDC" w:rsidRDefault="003A6E57" w:rsidP="004B296E">
      <w:pPr>
        <w:pStyle w:val="Header"/>
        <w:numPr>
          <w:ilvl w:val="1"/>
          <w:numId w:val="16"/>
        </w:numPr>
        <w:ind w:left="993" w:hanging="644"/>
        <w:rPr>
          <w:rFonts w:ascii="Calibri" w:hAnsi="Calibri" w:cs="Calibri"/>
          <w:sz w:val="22"/>
          <w:szCs w:val="22"/>
        </w:rPr>
      </w:pPr>
      <w:r w:rsidRPr="004B296E">
        <w:rPr>
          <w:rFonts w:ascii="Calibri" w:hAnsi="Calibri" w:cs="Calibri"/>
          <w:sz w:val="22"/>
          <w:szCs w:val="22"/>
        </w:rPr>
        <w:t xml:space="preserve">You agree that your ongoing employment is conditional on you </w:t>
      </w:r>
      <w:r w:rsidR="00204DDC" w:rsidRPr="004B296E">
        <w:rPr>
          <w:color w:val="FF0000"/>
          <w:sz w:val="22"/>
          <w:szCs w:val="22"/>
        </w:rPr>
        <w:t>&lt;prior to the commencement of your employment/by (insert date)&gt;</w:t>
      </w:r>
      <w:r w:rsidR="00204DD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B85DFB7" w14:textId="77777777" w:rsidR="00204DDC" w:rsidRDefault="00204DDC" w:rsidP="00204DDC">
      <w:pPr>
        <w:pStyle w:val="ListParagraph"/>
        <w:rPr>
          <w:rFonts w:ascii="Calibri" w:hAnsi="Calibri" w:cs="Calibri"/>
          <w:sz w:val="22"/>
          <w:szCs w:val="22"/>
        </w:rPr>
      </w:pPr>
    </w:p>
    <w:p w14:paraId="53549F16" w14:textId="60A35F49" w:rsidR="00204DDC" w:rsidRDefault="003A6E57" w:rsidP="00204DDC">
      <w:pPr>
        <w:pStyle w:val="Header"/>
        <w:numPr>
          <w:ilvl w:val="2"/>
          <w:numId w:val="16"/>
        </w:numPr>
        <w:ind w:left="1418" w:hanging="425"/>
        <w:rPr>
          <w:rFonts w:ascii="Calibri" w:hAnsi="Calibri" w:cs="Calibri"/>
          <w:sz w:val="22"/>
          <w:szCs w:val="22"/>
        </w:rPr>
      </w:pPr>
      <w:r w:rsidRPr="004B296E">
        <w:rPr>
          <w:rFonts w:ascii="Calibri" w:hAnsi="Calibri" w:cs="Calibri"/>
          <w:sz w:val="22"/>
          <w:szCs w:val="22"/>
        </w:rPr>
        <w:t xml:space="preserve">being </w:t>
      </w:r>
      <w:r w:rsidR="00AF591B">
        <w:rPr>
          <w:rFonts w:ascii="Calibri" w:hAnsi="Calibri" w:cs="Calibri"/>
          <w:sz w:val="22"/>
          <w:szCs w:val="22"/>
        </w:rPr>
        <w:t>F</w:t>
      </w:r>
      <w:r w:rsidRPr="004B296E">
        <w:rPr>
          <w:rFonts w:ascii="Calibri" w:hAnsi="Calibri" w:cs="Calibri"/>
          <w:sz w:val="22"/>
          <w:szCs w:val="22"/>
        </w:rPr>
        <w:t xml:space="preserve">ully </w:t>
      </w:r>
      <w:r w:rsidR="00AF591B">
        <w:rPr>
          <w:rFonts w:ascii="Calibri" w:hAnsi="Calibri" w:cs="Calibri"/>
          <w:sz w:val="22"/>
          <w:szCs w:val="22"/>
        </w:rPr>
        <w:t>V</w:t>
      </w:r>
      <w:r w:rsidRPr="004B296E">
        <w:rPr>
          <w:rFonts w:ascii="Calibri" w:hAnsi="Calibri" w:cs="Calibri"/>
          <w:sz w:val="22"/>
          <w:szCs w:val="22"/>
        </w:rPr>
        <w:t>accinated</w:t>
      </w:r>
      <w:r w:rsidR="00204DDC">
        <w:rPr>
          <w:rFonts w:ascii="Calibri" w:hAnsi="Calibri" w:cs="Calibri"/>
          <w:sz w:val="22"/>
          <w:szCs w:val="22"/>
        </w:rPr>
        <w:t>;</w:t>
      </w:r>
      <w:r w:rsidR="001377DD">
        <w:rPr>
          <w:rFonts w:ascii="Calibri" w:hAnsi="Calibri" w:cs="Calibri"/>
          <w:sz w:val="22"/>
          <w:szCs w:val="22"/>
        </w:rPr>
        <w:t xml:space="preserve"> or  </w:t>
      </w:r>
    </w:p>
    <w:p w14:paraId="4BDF4DB8" w14:textId="4FBAA86F" w:rsidR="003A6E57" w:rsidRPr="004B296E" w:rsidRDefault="00204DDC" w:rsidP="00204DDC">
      <w:pPr>
        <w:pStyle w:val="Header"/>
        <w:numPr>
          <w:ilvl w:val="2"/>
          <w:numId w:val="16"/>
        </w:numPr>
        <w:ind w:left="1418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providing a medical exemption from a medical practitioner in the form required by the Company or any relevant legislative instrument, including but not limited to a relevant public health order or direction.</w:t>
      </w:r>
      <w:r w:rsidR="001377DD">
        <w:rPr>
          <w:rFonts w:ascii="Calibri" w:hAnsi="Calibri" w:cs="Calibri"/>
          <w:sz w:val="22"/>
          <w:szCs w:val="22"/>
        </w:rPr>
        <w:t xml:space="preserve"> </w:t>
      </w:r>
    </w:p>
    <w:p w14:paraId="35CF72EE" w14:textId="77777777" w:rsidR="003A6E57" w:rsidRPr="004B296E" w:rsidRDefault="003A6E57" w:rsidP="00204DDC">
      <w:pPr>
        <w:pStyle w:val="Header"/>
        <w:ind w:left="1418" w:hanging="425"/>
        <w:rPr>
          <w:rFonts w:ascii="Calibri" w:hAnsi="Calibri" w:cs="Calibri"/>
          <w:sz w:val="22"/>
          <w:szCs w:val="22"/>
        </w:rPr>
      </w:pPr>
    </w:p>
    <w:p w14:paraId="0360AF4D" w14:textId="5BE3A608" w:rsidR="003A6E57" w:rsidRPr="004B296E" w:rsidRDefault="003A6E57" w:rsidP="004B296E">
      <w:pPr>
        <w:pStyle w:val="Header"/>
        <w:numPr>
          <w:ilvl w:val="1"/>
          <w:numId w:val="16"/>
        </w:numPr>
        <w:ind w:left="993" w:hanging="644"/>
        <w:rPr>
          <w:rFonts w:ascii="Calibri" w:hAnsi="Calibri" w:cs="Calibri"/>
          <w:sz w:val="22"/>
          <w:szCs w:val="22"/>
        </w:rPr>
      </w:pPr>
      <w:r w:rsidRPr="004B296E">
        <w:rPr>
          <w:rFonts w:ascii="Calibri" w:hAnsi="Calibri" w:cs="Calibri"/>
          <w:color w:val="000000" w:themeColor="text1"/>
          <w:sz w:val="22"/>
          <w:szCs w:val="22"/>
        </w:rPr>
        <w:t xml:space="preserve">You agree that you will provide evidence of your vaccination status to the Company prior to </w:t>
      </w:r>
      <w:r w:rsidR="00E4698C">
        <w:rPr>
          <w:rFonts w:ascii="Calibri" w:hAnsi="Calibri" w:cs="Calibri"/>
          <w:color w:val="000000" w:themeColor="text1"/>
          <w:sz w:val="22"/>
          <w:szCs w:val="22"/>
        </w:rPr>
        <w:t>commencing</w:t>
      </w:r>
      <w:r w:rsidRPr="004B296E">
        <w:rPr>
          <w:rFonts w:ascii="Calibri" w:hAnsi="Calibri" w:cs="Calibri"/>
          <w:color w:val="000000" w:themeColor="text1"/>
          <w:sz w:val="22"/>
          <w:szCs w:val="22"/>
        </w:rPr>
        <w:t xml:space="preserve"> your employment</w:t>
      </w:r>
      <w:r w:rsidR="001377DD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4B296E">
        <w:rPr>
          <w:rFonts w:ascii="Calibri" w:hAnsi="Calibri" w:cs="Calibri"/>
          <w:color w:val="000000" w:themeColor="text1"/>
          <w:sz w:val="22"/>
          <w:szCs w:val="22"/>
        </w:rPr>
        <w:t xml:space="preserve"> and at any</w:t>
      </w:r>
      <w:r w:rsidR="001377D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4B296E">
        <w:rPr>
          <w:rFonts w:ascii="Calibri" w:hAnsi="Calibri" w:cs="Calibri"/>
          <w:color w:val="000000" w:themeColor="text1"/>
          <w:sz w:val="22"/>
          <w:szCs w:val="22"/>
        </w:rPr>
        <w:t xml:space="preserve">time upon request during your employment. This </w:t>
      </w:r>
      <w:r w:rsidR="004B296E" w:rsidRPr="004B296E">
        <w:rPr>
          <w:rFonts w:ascii="Calibri" w:hAnsi="Calibri" w:cs="Calibri"/>
          <w:color w:val="000000" w:themeColor="text1"/>
          <w:sz w:val="22"/>
          <w:szCs w:val="22"/>
        </w:rPr>
        <w:t xml:space="preserve">may </w:t>
      </w:r>
      <w:r w:rsidRPr="004B296E">
        <w:rPr>
          <w:rFonts w:ascii="Calibri" w:hAnsi="Calibri" w:cs="Calibri"/>
          <w:color w:val="000000" w:themeColor="text1"/>
          <w:sz w:val="22"/>
          <w:szCs w:val="22"/>
        </w:rPr>
        <w:t>include</w:t>
      </w:r>
      <w:r w:rsidR="004B296E" w:rsidRPr="004B296E">
        <w:rPr>
          <w:rFonts w:ascii="Calibri" w:hAnsi="Calibri" w:cs="Calibri"/>
          <w:color w:val="000000" w:themeColor="text1"/>
          <w:sz w:val="22"/>
          <w:szCs w:val="22"/>
        </w:rPr>
        <w:t xml:space="preserve"> but is not limited to</w:t>
      </w:r>
      <w:r w:rsidRPr="004B296E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204DDC">
        <w:rPr>
          <w:rFonts w:ascii="Calibri" w:hAnsi="Calibri" w:cs="Calibri"/>
          <w:color w:val="000000" w:themeColor="text1"/>
          <w:sz w:val="22"/>
          <w:szCs w:val="22"/>
        </w:rPr>
        <w:br/>
      </w:r>
    </w:p>
    <w:p w14:paraId="26D6B9BB" w14:textId="4E80DA23" w:rsidR="003A6E57" w:rsidRPr="004B296E" w:rsidRDefault="001377DD" w:rsidP="004B296E">
      <w:pPr>
        <w:numPr>
          <w:ilvl w:val="2"/>
          <w:numId w:val="16"/>
        </w:numPr>
        <w:spacing w:before="100" w:beforeAutospacing="1" w:after="100" w:afterAutospacing="1"/>
        <w:ind w:left="1418" w:hanging="459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your o</w:t>
      </w:r>
      <w:r w:rsidR="003A6E57" w:rsidRPr="004B296E">
        <w:rPr>
          <w:rFonts w:ascii="Calibri" w:hAnsi="Calibri" w:cs="Calibri"/>
          <w:color w:val="333333"/>
          <w:sz w:val="22"/>
          <w:szCs w:val="22"/>
        </w:rPr>
        <w:t>nline </w:t>
      </w:r>
      <w:hyperlink r:id="rId8" w:tgtFrame="_blank" w:tooltip="How to get your immunisation history (https://www.servicesaustralia.gov.au/individuals/services/medicare/australian-immunisation-register/how-get-immunisation-history-statement)" w:history="1">
        <w:r w:rsidR="003A6E57" w:rsidRPr="004B296E">
          <w:rPr>
            <w:rStyle w:val="Hyperlink"/>
            <w:rFonts w:ascii="Calibri" w:hAnsi="Calibri" w:cs="Calibri"/>
            <w:color w:val="002664"/>
            <w:sz w:val="22"/>
            <w:szCs w:val="22"/>
          </w:rPr>
          <w:t>immunisation history statement</w:t>
        </w:r>
      </w:hyperlink>
      <w:r w:rsidR="00745988">
        <w:rPr>
          <w:rStyle w:val="Hyperlink"/>
          <w:rFonts w:ascii="Calibri" w:hAnsi="Calibri" w:cs="Calibri"/>
          <w:color w:val="002664"/>
          <w:sz w:val="22"/>
          <w:szCs w:val="22"/>
        </w:rPr>
        <w:t>;</w:t>
      </w:r>
      <w:r w:rsidR="003A6E57" w:rsidRPr="004B296E">
        <w:rPr>
          <w:rFonts w:ascii="Calibri" w:hAnsi="Calibri" w:cs="Calibri"/>
          <w:color w:val="333333"/>
          <w:sz w:val="22"/>
          <w:szCs w:val="22"/>
        </w:rPr>
        <w:t>  </w:t>
      </w:r>
    </w:p>
    <w:p w14:paraId="6B702540" w14:textId="3618C1A6" w:rsidR="003A6E57" w:rsidRPr="004B296E" w:rsidRDefault="001377DD" w:rsidP="004B296E">
      <w:pPr>
        <w:numPr>
          <w:ilvl w:val="2"/>
          <w:numId w:val="16"/>
        </w:numPr>
        <w:spacing w:before="100" w:beforeAutospacing="1" w:after="100" w:afterAutospacing="1"/>
        <w:ind w:left="1418" w:hanging="459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your </w:t>
      </w:r>
      <w:r w:rsidR="003A6E57" w:rsidRPr="004B296E">
        <w:rPr>
          <w:rFonts w:ascii="Calibri" w:hAnsi="Calibri" w:cs="Calibri"/>
          <w:color w:val="000000"/>
          <w:sz w:val="22"/>
          <w:szCs w:val="22"/>
        </w:rPr>
        <w:t>COVID-19 digital certificate from the</w:t>
      </w:r>
      <w:r w:rsidR="003A6E57" w:rsidRPr="004B296E">
        <w:rPr>
          <w:rFonts w:ascii="Calibri" w:hAnsi="Calibri" w:cs="Calibri"/>
          <w:color w:val="333333"/>
          <w:sz w:val="22"/>
          <w:szCs w:val="22"/>
        </w:rPr>
        <w:t> </w:t>
      </w:r>
      <w:hyperlink r:id="rId9" w:tgtFrame="_blank" w:tooltip="Australian Immunisation Register (https://www.servicesaustralia.gov.au/individuals/services/medicare/australian-immunisation-register)" w:history="1">
        <w:r w:rsidR="003A6E57" w:rsidRPr="004B296E">
          <w:rPr>
            <w:rStyle w:val="Hyperlink"/>
            <w:rFonts w:ascii="Calibri" w:hAnsi="Calibri" w:cs="Calibri"/>
            <w:color w:val="002664"/>
            <w:sz w:val="22"/>
            <w:szCs w:val="22"/>
          </w:rPr>
          <w:t>Australian Immunisation Register</w:t>
        </w:r>
      </w:hyperlink>
      <w:r w:rsidR="00745988">
        <w:rPr>
          <w:rStyle w:val="Hyperlink"/>
          <w:rFonts w:ascii="Calibri" w:hAnsi="Calibri" w:cs="Calibri"/>
          <w:color w:val="002664"/>
          <w:sz w:val="22"/>
          <w:szCs w:val="22"/>
        </w:rPr>
        <w:t>; or</w:t>
      </w:r>
    </w:p>
    <w:p w14:paraId="7BAF3006" w14:textId="6EC9BD4A" w:rsidR="001377DD" w:rsidRPr="001377DD" w:rsidRDefault="003A6E57" w:rsidP="001377DD">
      <w:pPr>
        <w:numPr>
          <w:ilvl w:val="2"/>
          <w:numId w:val="16"/>
        </w:numPr>
        <w:spacing w:before="100" w:beforeAutospacing="1" w:after="100" w:afterAutospacing="1"/>
        <w:ind w:left="1418" w:hanging="459"/>
        <w:rPr>
          <w:rFonts w:ascii="Calibri" w:hAnsi="Calibri" w:cs="Calibri"/>
          <w:color w:val="333333"/>
          <w:sz w:val="22"/>
          <w:szCs w:val="22"/>
        </w:rPr>
      </w:pPr>
      <w:r w:rsidRPr="004B296E">
        <w:rPr>
          <w:rFonts w:ascii="Calibri" w:hAnsi="Calibri" w:cs="Calibri"/>
          <w:sz w:val="22"/>
          <w:szCs w:val="22"/>
        </w:rPr>
        <w:t>a medical exemption from a medical practitioner in the form requested by the</w:t>
      </w:r>
      <w:r w:rsidR="004B296E" w:rsidRPr="004B296E">
        <w:rPr>
          <w:rFonts w:ascii="Calibri" w:hAnsi="Calibri" w:cs="Calibri"/>
          <w:sz w:val="22"/>
          <w:szCs w:val="22"/>
        </w:rPr>
        <w:t xml:space="preserve"> Company</w:t>
      </w:r>
      <w:r w:rsidR="00745988">
        <w:rPr>
          <w:rFonts w:ascii="Calibri" w:hAnsi="Calibri" w:cs="Calibri"/>
          <w:sz w:val="22"/>
          <w:szCs w:val="22"/>
        </w:rPr>
        <w:t>.</w:t>
      </w:r>
      <w:r w:rsidR="004B296E">
        <w:rPr>
          <w:rFonts w:ascii="Calibri" w:hAnsi="Calibri" w:cs="Calibri"/>
          <w:color w:val="333333"/>
          <w:sz w:val="22"/>
          <w:szCs w:val="22"/>
        </w:rPr>
        <w:br/>
      </w:r>
    </w:p>
    <w:p w14:paraId="7410D86A" w14:textId="2500015C" w:rsidR="001377DD" w:rsidRPr="001377DD" w:rsidRDefault="00745988" w:rsidP="001377DD">
      <w:pPr>
        <w:numPr>
          <w:ilvl w:val="1"/>
          <w:numId w:val="16"/>
        </w:numPr>
        <w:spacing w:before="100" w:beforeAutospacing="1" w:after="100" w:afterAutospacing="1"/>
        <w:ind w:left="993" w:hanging="644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Failure to</w:t>
      </w:r>
      <w:r w:rsidR="001377DD" w:rsidRPr="001377DD">
        <w:rPr>
          <w:rFonts w:ascii="Calibri" w:hAnsi="Calibri" w:cs="Calibri"/>
          <w:sz w:val="22"/>
          <w:szCs w:val="22"/>
        </w:rPr>
        <w:t xml:space="preserve"> be Fully Vaccinated</w:t>
      </w:r>
      <w:r>
        <w:rPr>
          <w:rFonts w:ascii="Calibri" w:hAnsi="Calibri" w:cs="Calibri"/>
          <w:sz w:val="22"/>
          <w:szCs w:val="22"/>
        </w:rPr>
        <w:t xml:space="preserve"> or</w:t>
      </w:r>
      <w:r w:rsidR="00204DDC">
        <w:rPr>
          <w:rFonts w:ascii="Calibri" w:hAnsi="Calibri" w:cs="Calibri"/>
          <w:sz w:val="22"/>
          <w:szCs w:val="22"/>
        </w:rPr>
        <w:t xml:space="preserve"> </w:t>
      </w:r>
      <w:r w:rsidR="001377DD" w:rsidRPr="001377DD">
        <w:rPr>
          <w:rFonts w:ascii="Calibri" w:hAnsi="Calibri" w:cs="Calibri"/>
          <w:sz w:val="22"/>
          <w:szCs w:val="22"/>
        </w:rPr>
        <w:t>provide evidence of</w:t>
      </w:r>
      <w:r w:rsidR="00204DDC">
        <w:rPr>
          <w:rFonts w:ascii="Calibri" w:hAnsi="Calibri" w:cs="Calibri"/>
          <w:sz w:val="22"/>
          <w:szCs w:val="22"/>
        </w:rPr>
        <w:t xml:space="preserve"> a medical exemption and </w:t>
      </w:r>
      <w:r w:rsidR="001377DD" w:rsidRPr="001377DD">
        <w:rPr>
          <w:rFonts w:ascii="Calibri" w:hAnsi="Calibri" w:cs="Calibri"/>
          <w:sz w:val="22"/>
          <w:szCs w:val="22"/>
        </w:rPr>
        <w:t>your vaccination status</w:t>
      </w:r>
      <w:r w:rsidR="001377DD">
        <w:rPr>
          <w:rFonts w:ascii="Calibri" w:hAnsi="Calibri" w:cs="Calibri"/>
          <w:sz w:val="22"/>
          <w:szCs w:val="22"/>
        </w:rPr>
        <w:t xml:space="preserve"> prior to the commencement of employment may result in the summary termination of your employment.</w:t>
      </w:r>
      <w:r w:rsidR="00204DDC">
        <w:rPr>
          <w:rFonts w:ascii="Calibri" w:hAnsi="Calibri" w:cs="Calibri"/>
          <w:sz w:val="22"/>
          <w:szCs w:val="22"/>
        </w:rPr>
        <w:br/>
      </w:r>
    </w:p>
    <w:p w14:paraId="2D49345A" w14:textId="38C72293" w:rsidR="004B296E" w:rsidRPr="00E16671" w:rsidRDefault="00745988" w:rsidP="004B296E">
      <w:pPr>
        <w:numPr>
          <w:ilvl w:val="1"/>
          <w:numId w:val="16"/>
        </w:numPr>
        <w:spacing w:before="100" w:beforeAutospacing="1" w:after="100" w:afterAutospacing="1"/>
        <w:ind w:left="993" w:hanging="644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Failure to be </w:t>
      </w:r>
      <w:r w:rsidR="00204DDC" w:rsidRPr="001377DD">
        <w:rPr>
          <w:rFonts w:ascii="Calibri" w:hAnsi="Calibri" w:cs="Calibri"/>
          <w:sz w:val="22"/>
          <w:szCs w:val="22"/>
        </w:rPr>
        <w:t>Fully Vaccinated</w:t>
      </w:r>
      <w:r>
        <w:rPr>
          <w:rFonts w:ascii="Calibri" w:hAnsi="Calibri" w:cs="Calibri"/>
          <w:sz w:val="22"/>
          <w:szCs w:val="22"/>
        </w:rPr>
        <w:t xml:space="preserve"> or p</w:t>
      </w:r>
      <w:r w:rsidR="00204DDC" w:rsidRPr="001377DD">
        <w:rPr>
          <w:rFonts w:ascii="Calibri" w:hAnsi="Calibri" w:cs="Calibri"/>
          <w:sz w:val="22"/>
          <w:szCs w:val="22"/>
        </w:rPr>
        <w:t>rovide evidence of</w:t>
      </w:r>
      <w:r w:rsidR="00204DDC">
        <w:rPr>
          <w:rFonts w:ascii="Calibri" w:hAnsi="Calibri" w:cs="Calibri"/>
          <w:sz w:val="22"/>
          <w:szCs w:val="22"/>
        </w:rPr>
        <w:t xml:space="preserve"> a medical exemption</w:t>
      </w:r>
      <w:r>
        <w:rPr>
          <w:rFonts w:ascii="Calibri" w:hAnsi="Calibri" w:cs="Calibri"/>
          <w:sz w:val="22"/>
          <w:szCs w:val="22"/>
        </w:rPr>
        <w:t xml:space="preserve"> </w:t>
      </w:r>
      <w:r w:rsidR="00204DDC">
        <w:rPr>
          <w:rFonts w:ascii="Calibri" w:hAnsi="Calibri" w:cs="Calibri"/>
          <w:sz w:val="22"/>
          <w:szCs w:val="22"/>
        </w:rPr>
        <w:t xml:space="preserve">and </w:t>
      </w:r>
      <w:r w:rsidR="00204DDC" w:rsidRPr="001377DD">
        <w:rPr>
          <w:rFonts w:ascii="Calibri" w:hAnsi="Calibri" w:cs="Calibri"/>
          <w:sz w:val="22"/>
          <w:szCs w:val="22"/>
        </w:rPr>
        <w:t>your vaccination status</w:t>
      </w:r>
      <w:r w:rsidR="001377DD">
        <w:rPr>
          <w:rFonts w:ascii="Calibri" w:hAnsi="Calibri" w:cs="Calibri"/>
          <w:sz w:val="22"/>
          <w:szCs w:val="22"/>
        </w:rPr>
        <w:t xml:space="preserve"> when requested by the Company</w:t>
      </w:r>
      <w:r w:rsidR="00AF591B">
        <w:rPr>
          <w:rFonts w:ascii="Calibri" w:hAnsi="Calibri" w:cs="Calibri"/>
          <w:sz w:val="22"/>
          <w:szCs w:val="22"/>
        </w:rPr>
        <w:t xml:space="preserve"> during your employment period </w:t>
      </w:r>
      <w:r w:rsidR="004B296E">
        <w:rPr>
          <w:rFonts w:ascii="Calibri" w:hAnsi="Calibri" w:cs="Calibri"/>
          <w:sz w:val="22"/>
          <w:szCs w:val="22"/>
        </w:rPr>
        <w:t>may result in disciplinary action up</w:t>
      </w:r>
      <w:r w:rsidR="001377DD">
        <w:rPr>
          <w:rFonts w:ascii="Calibri" w:hAnsi="Calibri" w:cs="Calibri"/>
          <w:sz w:val="22"/>
          <w:szCs w:val="22"/>
        </w:rPr>
        <w:t xml:space="preserve"> </w:t>
      </w:r>
      <w:r w:rsidR="004B296E">
        <w:rPr>
          <w:rFonts w:ascii="Calibri" w:hAnsi="Calibri" w:cs="Calibri"/>
          <w:sz w:val="22"/>
          <w:szCs w:val="22"/>
        </w:rPr>
        <w:t xml:space="preserve">to and including </w:t>
      </w:r>
      <w:r w:rsidR="001377DD">
        <w:rPr>
          <w:rFonts w:ascii="Calibri" w:hAnsi="Calibri" w:cs="Calibri"/>
          <w:sz w:val="22"/>
          <w:szCs w:val="22"/>
        </w:rPr>
        <w:t xml:space="preserve">summary </w:t>
      </w:r>
      <w:r w:rsidR="004B296E">
        <w:rPr>
          <w:rFonts w:ascii="Calibri" w:hAnsi="Calibri" w:cs="Calibri"/>
          <w:sz w:val="22"/>
          <w:szCs w:val="22"/>
        </w:rPr>
        <w:t>termination of y</w:t>
      </w:r>
      <w:r w:rsidR="001377DD">
        <w:rPr>
          <w:rFonts w:ascii="Calibri" w:hAnsi="Calibri" w:cs="Calibri"/>
          <w:sz w:val="22"/>
          <w:szCs w:val="22"/>
        </w:rPr>
        <w:t>our</w:t>
      </w:r>
      <w:r w:rsidR="004B296E">
        <w:rPr>
          <w:rFonts w:ascii="Calibri" w:hAnsi="Calibri" w:cs="Calibri"/>
          <w:sz w:val="22"/>
          <w:szCs w:val="22"/>
        </w:rPr>
        <w:t xml:space="preserve"> employment</w:t>
      </w:r>
      <w:r w:rsidR="00CE754D">
        <w:rPr>
          <w:rFonts w:ascii="Calibri" w:hAnsi="Calibri" w:cs="Calibri"/>
          <w:sz w:val="22"/>
          <w:szCs w:val="22"/>
        </w:rPr>
        <w:t>.</w:t>
      </w:r>
      <w:r w:rsidR="004B296E">
        <w:rPr>
          <w:rFonts w:ascii="Calibri" w:hAnsi="Calibri" w:cs="Calibri"/>
          <w:sz w:val="22"/>
          <w:szCs w:val="22"/>
        </w:rPr>
        <w:t xml:space="preserve"> </w:t>
      </w:r>
    </w:p>
    <w:p w14:paraId="4A86395E" w14:textId="77777777" w:rsidR="00E16671" w:rsidRPr="004B296E" w:rsidRDefault="00E16671" w:rsidP="00E16671">
      <w:pPr>
        <w:spacing w:before="100" w:beforeAutospacing="1" w:after="100" w:afterAutospacing="1"/>
        <w:ind w:left="993"/>
        <w:rPr>
          <w:rFonts w:ascii="Calibri" w:hAnsi="Calibri" w:cs="Calibri"/>
          <w:color w:val="333333"/>
          <w:sz w:val="22"/>
          <w:szCs w:val="22"/>
        </w:rPr>
      </w:pPr>
    </w:p>
    <w:p w14:paraId="77AF601F" w14:textId="0FA9BFFD" w:rsidR="00E16671" w:rsidRPr="004B296E" w:rsidRDefault="00E16671" w:rsidP="00E16671">
      <w:pPr>
        <w:pStyle w:val="Header"/>
        <w:numPr>
          <w:ilvl w:val="0"/>
          <w:numId w:val="16"/>
        </w:num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INDEPENDENT MEDICAL EXAMINATION</w:t>
      </w:r>
    </w:p>
    <w:p w14:paraId="1E077D4D" w14:textId="77777777" w:rsidR="00E16671" w:rsidRDefault="00E16671" w:rsidP="00E16671">
      <w:pPr>
        <w:pStyle w:val="Header"/>
        <w:rPr>
          <w:rFonts w:ascii="Calibri" w:hAnsi="Calibri" w:cs="Calibri"/>
          <w:sz w:val="22"/>
          <w:szCs w:val="22"/>
        </w:rPr>
      </w:pPr>
    </w:p>
    <w:p w14:paraId="08E18792" w14:textId="77777777" w:rsidR="00103B4D" w:rsidRPr="00103B4D" w:rsidRDefault="00103B4D" w:rsidP="00103B4D">
      <w:pPr>
        <w:pStyle w:val="ListParagraph"/>
        <w:numPr>
          <w:ilvl w:val="0"/>
          <w:numId w:val="17"/>
        </w:numPr>
        <w:tabs>
          <w:tab w:val="center" w:pos="4513"/>
          <w:tab w:val="right" w:pos="9026"/>
        </w:tabs>
        <w:contextualSpacing w:val="0"/>
        <w:rPr>
          <w:rFonts w:ascii="Calibri" w:hAnsi="Calibri" w:cs="Calibri"/>
          <w:vanish/>
          <w:sz w:val="22"/>
          <w:szCs w:val="22"/>
        </w:rPr>
      </w:pPr>
    </w:p>
    <w:p w14:paraId="4B88DB13" w14:textId="77777777" w:rsidR="00103B4D" w:rsidRPr="00103B4D" w:rsidRDefault="00103B4D" w:rsidP="00103B4D">
      <w:pPr>
        <w:pStyle w:val="ListParagraph"/>
        <w:numPr>
          <w:ilvl w:val="0"/>
          <w:numId w:val="17"/>
        </w:numPr>
        <w:tabs>
          <w:tab w:val="center" w:pos="4513"/>
          <w:tab w:val="right" w:pos="9026"/>
        </w:tabs>
        <w:contextualSpacing w:val="0"/>
        <w:rPr>
          <w:rFonts w:ascii="Calibri" w:hAnsi="Calibri" w:cs="Calibri"/>
          <w:vanish/>
          <w:sz w:val="22"/>
          <w:szCs w:val="22"/>
        </w:rPr>
      </w:pPr>
    </w:p>
    <w:p w14:paraId="205EA627" w14:textId="4B9883A5" w:rsidR="00E16671" w:rsidRPr="00103B4D" w:rsidRDefault="00E16671" w:rsidP="00103B4D">
      <w:pPr>
        <w:pStyle w:val="Header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Company may direct you to attend a medical practitioner nominated by the Company for the purpose of having a medical examination</w:t>
      </w:r>
      <w:r w:rsidRPr="001377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to ascertain the fitness or capacity to safely </w:t>
      </w:r>
      <w:r w:rsidR="00103B4D">
        <w:rPr>
          <w:rFonts w:ascii="Calibri" w:hAnsi="Calibri" w:cs="Calibri"/>
          <w:sz w:val="22"/>
          <w:szCs w:val="22"/>
        </w:rPr>
        <w:t xml:space="preserve">perform the duties required by your Position.  Such an examination may </w:t>
      </w:r>
      <w:proofErr w:type="gramStart"/>
      <w:r w:rsidR="00103B4D">
        <w:rPr>
          <w:rFonts w:ascii="Calibri" w:hAnsi="Calibri" w:cs="Calibri"/>
          <w:sz w:val="22"/>
          <w:szCs w:val="22"/>
        </w:rPr>
        <w:t>include, but</w:t>
      </w:r>
      <w:proofErr w:type="gramEnd"/>
      <w:r w:rsidR="00103B4D">
        <w:rPr>
          <w:rFonts w:ascii="Calibri" w:hAnsi="Calibri" w:cs="Calibri"/>
          <w:sz w:val="22"/>
          <w:szCs w:val="22"/>
        </w:rPr>
        <w:t xml:space="preserve"> is not limited to </w:t>
      </w:r>
      <w:r w:rsidR="00103B4D" w:rsidRPr="00103B4D">
        <w:rPr>
          <w:rFonts w:ascii="Calibri" w:hAnsi="Calibri" w:cs="Calibri"/>
          <w:sz w:val="22"/>
          <w:szCs w:val="22"/>
        </w:rPr>
        <w:t>an assessment of whether you</w:t>
      </w:r>
      <w:r w:rsidR="00103B4D">
        <w:rPr>
          <w:rFonts w:ascii="Calibri" w:hAnsi="Calibri" w:cs="Calibri"/>
          <w:sz w:val="22"/>
          <w:szCs w:val="22"/>
        </w:rPr>
        <w:t xml:space="preserve"> meet the criteria to be granted an approved medical exemption relevant for COVID-19 Vaccines or to undertake a COVID-19 test.  You agree to give the Company, or direct any medical practitioner</w:t>
      </w:r>
      <w:r w:rsidR="001F703C">
        <w:rPr>
          <w:rFonts w:ascii="Calibri" w:hAnsi="Calibri" w:cs="Calibri"/>
          <w:sz w:val="22"/>
          <w:szCs w:val="22"/>
        </w:rPr>
        <w:t xml:space="preserve"> </w:t>
      </w:r>
      <w:r w:rsidR="00103B4D">
        <w:rPr>
          <w:rFonts w:ascii="Calibri" w:hAnsi="Calibri" w:cs="Calibri"/>
          <w:sz w:val="22"/>
          <w:szCs w:val="22"/>
        </w:rPr>
        <w:t xml:space="preserve">nominated by the Company to </w:t>
      </w:r>
      <w:r w:rsidR="001F703C">
        <w:rPr>
          <w:rFonts w:ascii="Calibri" w:hAnsi="Calibri" w:cs="Calibri"/>
          <w:sz w:val="22"/>
          <w:szCs w:val="22"/>
        </w:rPr>
        <w:t xml:space="preserve">provide </w:t>
      </w:r>
      <w:r w:rsidR="00103B4D">
        <w:rPr>
          <w:rFonts w:ascii="Calibri" w:hAnsi="Calibri" w:cs="Calibri"/>
          <w:sz w:val="22"/>
          <w:szCs w:val="22"/>
        </w:rPr>
        <w:t>the Company with, a copy of a medical report in respect of any such medical examination</w:t>
      </w:r>
      <w:r w:rsidR="001F703C">
        <w:rPr>
          <w:rFonts w:ascii="Calibri" w:hAnsi="Calibri" w:cs="Calibri"/>
          <w:sz w:val="22"/>
          <w:szCs w:val="22"/>
        </w:rPr>
        <w:t>.</w:t>
      </w:r>
    </w:p>
    <w:p w14:paraId="17685874" w14:textId="77777777" w:rsidR="00C974BA" w:rsidRPr="00B0476B" w:rsidRDefault="00C974BA" w:rsidP="00C974BA">
      <w:pPr>
        <w:rPr>
          <w:rFonts w:ascii="Calibri" w:hAnsi="Calibri" w:cs="Calibri"/>
          <w:sz w:val="22"/>
          <w:szCs w:val="22"/>
        </w:rPr>
      </w:pPr>
    </w:p>
    <w:p w14:paraId="39A0EC0F" w14:textId="77777777" w:rsidR="00C974BA" w:rsidRPr="00B0476B" w:rsidRDefault="00C974BA" w:rsidP="00C974BA">
      <w:pPr>
        <w:rPr>
          <w:rFonts w:ascii="Calibri" w:hAnsi="Calibri" w:cs="Calibri"/>
          <w:sz w:val="22"/>
          <w:szCs w:val="22"/>
        </w:rPr>
      </w:pPr>
    </w:p>
    <w:sectPr w:rsidR="00C974BA" w:rsidRPr="00B0476B" w:rsidSect="00BA0F70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636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FFF9" w14:textId="77777777" w:rsidR="006302A7" w:rsidRDefault="006302A7" w:rsidP="00265BAF">
      <w:r>
        <w:separator/>
      </w:r>
    </w:p>
  </w:endnote>
  <w:endnote w:type="continuationSeparator" w:id="0">
    <w:p w14:paraId="1E6DDF14" w14:textId="77777777" w:rsidR="006302A7" w:rsidRDefault="006302A7" w:rsidP="0026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Circular Std">
    <w:altName w:val="Calibri"/>
    <w:charset w:val="00"/>
    <w:family w:val="auto"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F9C4" w14:textId="77777777" w:rsidR="00EA2414" w:rsidRDefault="00EA2414" w:rsidP="00391FF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8CEE33" w14:textId="77777777" w:rsidR="00EA2414" w:rsidRDefault="00EA2414" w:rsidP="00EA24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8282" w14:textId="77777777" w:rsidR="00EA2414" w:rsidRPr="00EA2414" w:rsidRDefault="00EA2414" w:rsidP="00EA2414">
    <w:pPr>
      <w:pStyle w:val="Footer"/>
      <w:framePr w:wrap="none" w:vAnchor="text" w:hAnchor="margin" w:xAlign="right" w:y="-534"/>
      <w:rPr>
        <w:rStyle w:val="PageNumber"/>
        <w:sz w:val="16"/>
        <w:szCs w:val="16"/>
      </w:rPr>
    </w:pPr>
    <w:r w:rsidRPr="00EA2414">
      <w:rPr>
        <w:rStyle w:val="PageNumber"/>
        <w:sz w:val="16"/>
        <w:szCs w:val="16"/>
      </w:rPr>
      <w:fldChar w:fldCharType="begin"/>
    </w:r>
    <w:r w:rsidRPr="00EA2414">
      <w:rPr>
        <w:rStyle w:val="PageNumber"/>
        <w:sz w:val="16"/>
        <w:szCs w:val="16"/>
      </w:rPr>
      <w:instrText xml:space="preserve">PAGE  </w:instrText>
    </w:r>
    <w:r w:rsidRPr="00EA2414">
      <w:rPr>
        <w:rStyle w:val="PageNumber"/>
        <w:sz w:val="16"/>
        <w:szCs w:val="16"/>
      </w:rPr>
      <w:fldChar w:fldCharType="separate"/>
    </w:r>
    <w:r w:rsidR="004A4125">
      <w:rPr>
        <w:rStyle w:val="PageNumber"/>
        <w:noProof/>
        <w:sz w:val="16"/>
        <w:szCs w:val="16"/>
      </w:rPr>
      <w:t>4</w:t>
    </w:r>
    <w:r w:rsidRPr="00EA2414">
      <w:rPr>
        <w:rStyle w:val="PageNumber"/>
        <w:sz w:val="16"/>
        <w:szCs w:val="16"/>
      </w:rPr>
      <w:fldChar w:fldCharType="end"/>
    </w:r>
  </w:p>
  <w:p w14:paraId="479022FB" w14:textId="00168B74" w:rsidR="00265BAF" w:rsidRDefault="00B250F8" w:rsidP="00EA2414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F3C52" wp14:editId="275C160B">
              <wp:simplePos x="0" y="0"/>
              <wp:positionH relativeFrom="column">
                <wp:posOffset>-57785</wp:posOffset>
              </wp:positionH>
              <wp:positionV relativeFrom="paragraph">
                <wp:posOffset>-113665</wp:posOffset>
              </wp:positionV>
              <wp:extent cx="3686175" cy="4572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1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7E927" w14:textId="48E8312A" w:rsidR="00265BAF" w:rsidRPr="00194991" w:rsidRDefault="00C974BA" w:rsidP="00265BAF">
                          <w:pP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LPA Template: Deal Memo for a Performer</w:t>
                          </w:r>
                        </w:p>
                        <w:p w14:paraId="49D879A0" w14:textId="602FC3B1" w:rsidR="00265BAF" w:rsidRPr="00265BAF" w:rsidRDefault="00C30DD8" w:rsidP="00265BAF">
                          <w:pP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Date: </w:t>
                          </w:r>
                          <w:r w:rsidR="00C974BA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6</w:t>
                          </w:r>
                          <w:r w:rsidR="00443921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="00C974BA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October</w:t>
                          </w:r>
                          <w:r w:rsidR="00B250F8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 20</w:t>
                          </w:r>
                          <w:r w:rsidR="00C974BA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F3C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4.55pt;margin-top:-8.95pt;width:290.25pt;height:3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" filled="f" stroked="f">
              <v:textbox>
                <w:txbxContent>
                  <w:p w14:paraId="6797E927" w14:textId="48E8312A" w:rsidR="00265BAF" w:rsidRPr="00194991" w:rsidRDefault="00C974BA" w:rsidP="00265BAF">
                    <w:pP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</w:pP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LPA Template: Deal Memo for a Performer</w:t>
                    </w:r>
                  </w:p>
                  <w:p w14:paraId="49D879A0" w14:textId="602FC3B1" w:rsidR="00265BAF" w:rsidRPr="00265BAF" w:rsidRDefault="00C30DD8" w:rsidP="00265BAF">
                    <w:pP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</w:pP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Date: </w:t>
                    </w:r>
                    <w:r w:rsidR="00C974BA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6</w:t>
                    </w:r>
                    <w:r w:rsidR="00443921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 </w:t>
                    </w:r>
                    <w:r w:rsidR="00C974BA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October</w:t>
                    </w:r>
                    <w:r w:rsidR="00B250F8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 20</w:t>
                    </w:r>
                    <w:r w:rsidR="00C974BA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241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0AD96" wp14:editId="1EEE4F01">
              <wp:simplePos x="0" y="0"/>
              <wp:positionH relativeFrom="column">
                <wp:posOffset>4205992</wp:posOffset>
              </wp:positionH>
              <wp:positionV relativeFrom="paragraph">
                <wp:posOffset>-113030</wp:posOffset>
              </wp:positionV>
              <wp:extent cx="1600200" cy="231140"/>
              <wp:effectExtent l="0" t="0" r="0" b="0"/>
              <wp:wrapSquare wrapText="bothSides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0FB34" w14:textId="5209DF90" w:rsidR="00265BAF" w:rsidRPr="00265BAF" w:rsidRDefault="00265BAF" w:rsidP="00265BAF">
                          <w:pPr>
                            <w:jc w:val="right"/>
                            <w:rPr>
                              <w:rFonts w:ascii="Circular Std" w:hAnsi="Circular Std" w:cs="Times New Roman"/>
                              <w:b/>
                              <w:bCs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 w:rsidRPr="00265BAF">
                            <w:rPr>
                              <w:rFonts w:ascii="Circular Std" w:hAnsi="Circular Std" w:cs="Times New Roman"/>
                              <w:b/>
                              <w:bCs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liveperformance.com.au</w:t>
                          </w:r>
                        </w:p>
                        <w:p w14:paraId="4089B7C6" w14:textId="77777777" w:rsidR="00265BAF" w:rsidRDefault="00265B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0AD96" id="Text Box 12" o:spid="_x0000_s1028" type="#_x0000_t202" style="position:absolute;margin-left:331.2pt;margin-top:-8.9pt;width:126pt;height: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" filled="f" stroked="f">
              <v:textbox>
                <w:txbxContent>
                  <w:p w14:paraId="1AF0FB34" w14:textId="5209DF90" w:rsidR="00265BAF" w:rsidRPr="00265BAF" w:rsidRDefault="00265BAF" w:rsidP="00265BAF">
                    <w:pPr>
                      <w:jc w:val="right"/>
                      <w:rPr>
                        <w:rFonts w:ascii="Circular Std" w:hAnsi="Circular Std" w:cs="Times New Roman"/>
                        <w:b/>
                        <w:bCs/>
                        <w:color w:val="DB3159"/>
                        <w:sz w:val="14"/>
                        <w:szCs w:val="14"/>
                        <w:lang w:eastAsia="en-GB"/>
                      </w:rPr>
                    </w:pPr>
                    <w:r w:rsidRPr="00265BAF">
                      <w:rPr>
                        <w:rFonts w:ascii="Circular Std" w:hAnsi="Circular Std" w:cs="Times New Roman"/>
                        <w:b/>
                        <w:bCs/>
                        <w:color w:val="DB3159"/>
                        <w:sz w:val="14"/>
                        <w:szCs w:val="14"/>
                        <w:lang w:eastAsia="en-GB"/>
                      </w:rPr>
                      <w:t>liveperformance.com.au</w:t>
                    </w:r>
                  </w:p>
                  <w:p w14:paraId="4089B7C6" w14:textId="77777777" w:rsidR="00265BAF" w:rsidRDefault="00265BAF"/>
                </w:txbxContent>
              </v:textbox>
              <w10:wrap type="square"/>
            </v:shape>
          </w:pict>
        </mc:Fallback>
      </mc:AlternateContent>
    </w:r>
    <w:r w:rsidR="007245A2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7A4F0E" wp14:editId="6783613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2000" cy="943200"/>
          <wp:effectExtent l="0" t="0" r="190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425 LPA Document Template DD3 - Long Heading -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ED6A" w14:textId="475D472E" w:rsidR="00975DBB" w:rsidRDefault="00975DBB" w:rsidP="00391FFA">
    <w:pPr>
      <w:pStyle w:val="Footer"/>
      <w:framePr w:wrap="none" w:vAnchor="text" w:hAnchor="margin" w:xAlign="right" w:y="1"/>
      <w:rPr>
        <w:rStyle w:val="PageNumber"/>
      </w:rPr>
    </w:pPr>
  </w:p>
  <w:p w14:paraId="689C4D12" w14:textId="77777777" w:rsidR="00975DBB" w:rsidRDefault="00975DBB" w:rsidP="00975D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B607" w14:textId="77777777" w:rsidR="006302A7" w:rsidRDefault="006302A7" w:rsidP="00265BAF">
      <w:r>
        <w:separator/>
      </w:r>
    </w:p>
  </w:footnote>
  <w:footnote w:type="continuationSeparator" w:id="0">
    <w:p w14:paraId="4FDACAFC" w14:textId="77777777" w:rsidR="006302A7" w:rsidRDefault="006302A7" w:rsidP="0026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ACEE" w14:textId="77777777" w:rsidR="00C974BA" w:rsidRPr="00566871" w:rsidRDefault="00C974BA" w:rsidP="00C974BA">
    <w:pPr>
      <w:rPr>
        <w:rFonts w:ascii="Calibri" w:hAnsi="Calibri" w:cs="Times New Roman"/>
        <w:color w:val="D11947"/>
        <w:sz w:val="28"/>
        <w:szCs w:val="28"/>
        <w:lang w:val="en-US" w:eastAsia="en-GB"/>
      </w:rPr>
    </w:pPr>
  </w:p>
  <w:p w14:paraId="61CC3492" w14:textId="723FC6E9" w:rsidR="0089664C" w:rsidRDefault="008A11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8E2281" wp14:editId="06435933">
              <wp:simplePos x="0" y="0"/>
              <wp:positionH relativeFrom="column">
                <wp:posOffset>-76200</wp:posOffset>
              </wp:positionH>
              <wp:positionV relativeFrom="page">
                <wp:posOffset>457200</wp:posOffset>
              </wp:positionV>
              <wp:extent cx="5238750" cy="337820"/>
              <wp:effectExtent l="0" t="0" r="0" b="508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3E3E0" w14:textId="2B850C37" w:rsidR="0089664C" w:rsidRPr="00566871" w:rsidRDefault="00C974BA" w:rsidP="0089664C">
                          <w:pPr>
                            <w:rPr>
                              <w:rFonts w:ascii="Calibri" w:hAnsi="Calibri" w:cs="Times New Roman"/>
                              <w:color w:val="D11947"/>
                              <w:sz w:val="28"/>
                              <w:szCs w:val="28"/>
                              <w:lang w:val="en-US" w:eastAsia="en-GB"/>
                            </w:rPr>
                          </w:pPr>
                          <w:r>
                            <w:rPr>
                              <w:rFonts w:ascii="Calibri" w:hAnsi="Calibri" w:cs="Times New Roman"/>
                              <w:color w:val="D11947"/>
                              <w:sz w:val="28"/>
                              <w:szCs w:val="28"/>
                              <w:lang w:val="en-US" w:eastAsia="en-GB"/>
                            </w:rPr>
                            <w:t xml:space="preserve">LPA TEMPLATE: Suggested </w:t>
                          </w:r>
                          <w:r w:rsidR="00F77549">
                            <w:rPr>
                              <w:rFonts w:ascii="Calibri" w:hAnsi="Calibri" w:cs="Times New Roman"/>
                              <w:color w:val="D11947"/>
                              <w:sz w:val="28"/>
                              <w:szCs w:val="28"/>
                              <w:lang w:val="en-US" w:eastAsia="en-GB"/>
                            </w:rPr>
                            <w:t>COVID-19 Vaccination Clause</w:t>
                          </w:r>
                          <w:r>
                            <w:rPr>
                              <w:rFonts w:ascii="Calibri" w:hAnsi="Calibri" w:cs="Times New Roman"/>
                              <w:color w:val="D11947"/>
                              <w:sz w:val="28"/>
                              <w:szCs w:val="28"/>
                              <w:lang w:val="en-US" w:eastAsia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E228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6pt;margin-top:36pt;width:412.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" filled="f" stroked="f">
              <v:textbox>
                <w:txbxContent>
                  <w:p w14:paraId="7E33E3E0" w14:textId="2B850C37" w:rsidR="0089664C" w:rsidRPr="00566871" w:rsidRDefault="00C974BA" w:rsidP="0089664C">
                    <w:pPr>
                      <w:rPr>
                        <w:rFonts w:ascii="Calibri" w:hAnsi="Calibri" w:cs="Times New Roman"/>
                        <w:color w:val="D11947"/>
                        <w:sz w:val="28"/>
                        <w:szCs w:val="28"/>
                        <w:lang w:val="en-US" w:eastAsia="en-GB"/>
                      </w:rPr>
                    </w:pPr>
                    <w:r>
                      <w:rPr>
                        <w:rFonts w:ascii="Calibri" w:hAnsi="Calibri" w:cs="Times New Roman"/>
                        <w:color w:val="D11947"/>
                        <w:sz w:val="28"/>
                        <w:szCs w:val="28"/>
                        <w:lang w:val="en-US" w:eastAsia="en-GB"/>
                      </w:rPr>
                      <w:t xml:space="preserve">LPA TEMPLATE: Suggested </w:t>
                    </w:r>
                    <w:r w:rsidR="00F77549">
                      <w:rPr>
                        <w:rFonts w:ascii="Calibri" w:hAnsi="Calibri" w:cs="Times New Roman"/>
                        <w:color w:val="D11947"/>
                        <w:sz w:val="28"/>
                        <w:szCs w:val="28"/>
                        <w:lang w:val="en-US" w:eastAsia="en-GB"/>
                      </w:rPr>
                      <w:t>COVID-19 Vaccination Clause</w:t>
                    </w:r>
                    <w:r>
                      <w:rPr>
                        <w:rFonts w:ascii="Calibri" w:hAnsi="Calibri" w:cs="Times New Roman"/>
                        <w:color w:val="D11947"/>
                        <w:sz w:val="28"/>
                        <w:szCs w:val="28"/>
                        <w:lang w:val="en-US" w:eastAsia="en-GB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6432" behindDoc="1" locked="1" layoutInCell="1" allowOverlap="1" wp14:anchorId="34A86231" wp14:editId="49BB37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800" cy="892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6425 LPA Document Template DD3 - Follower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BB8"/>
    <w:multiLevelType w:val="hybridMultilevel"/>
    <w:tmpl w:val="11AA1834"/>
    <w:lvl w:ilvl="0" w:tplc="E0629780">
      <w:start w:val="1"/>
      <w:numFmt w:val="bullet"/>
      <w:pStyle w:val="LPABullets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51E7"/>
    <w:multiLevelType w:val="multilevel"/>
    <w:tmpl w:val="3112E37E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73AC"/>
    <w:multiLevelType w:val="hybridMultilevel"/>
    <w:tmpl w:val="338628E4"/>
    <w:lvl w:ilvl="0" w:tplc="0F0CAC0E">
      <w:start w:val="1"/>
      <w:numFmt w:val="decimal"/>
      <w:lvlText w:val="%1."/>
      <w:lvlJc w:val="left"/>
      <w:pPr>
        <w:ind w:left="587" w:hanging="360"/>
      </w:pPr>
      <w:rPr>
        <w:rFonts w:asciiTheme="minorHAnsi" w:hAnsiTheme="minorHAnsi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21B606C5"/>
    <w:multiLevelType w:val="hybridMultilevel"/>
    <w:tmpl w:val="A77AA7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765F2"/>
    <w:multiLevelType w:val="hybridMultilevel"/>
    <w:tmpl w:val="76C6EA1E"/>
    <w:lvl w:ilvl="0" w:tplc="3998F48A">
      <w:start w:val="1"/>
      <w:numFmt w:val="decimal"/>
      <w:pStyle w:val="1LPAnumberbullets"/>
      <w:lvlText w:val="%1.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30542"/>
    <w:multiLevelType w:val="hybridMultilevel"/>
    <w:tmpl w:val="E72C3514"/>
    <w:lvl w:ilvl="0" w:tplc="A4582E62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71CF8"/>
    <w:multiLevelType w:val="multilevel"/>
    <w:tmpl w:val="F7B2F70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37666"/>
    <w:multiLevelType w:val="hybridMultilevel"/>
    <w:tmpl w:val="D4EAC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2E78"/>
    <w:multiLevelType w:val="multilevel"/>
    <w:tmpl w:val="A96C0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5113E"/>
    <w:multiLevelType w:val="multilevel"/>
    <w:tmpl w:val="BD1214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Restart w:val="1"/>
      <w:pStyle w:val="Heading6"/>
      <w:lvlText w:val="%1.%6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upperLetter"/>
      <w:pStyle w:val="Heading9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0" w15:restartNumberingAfterBreak="0">
    <w:nsid w:val="60C074A2"/>
    <w:multiLevelType w:val="hybridMultilevel"/>
    <w:tmpl w:val="44CA5E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18C0ABA">
      <w:start w:val="1"/>
      <w:numFmt w:val="decimal"/>
      <w:lvlText w:val="1.%2"/>
      <w:lvlJc w:val="left"/>
      <w:pPr>
        <w:ind w:left="1440" w:hanging="360"/>
      </w:pPr>
      <w:rPr>
        <w:rFonts w:hint="default"/>
        <w:b w:val="0"/>
      </w:rPr>
    </w:lvl>
    <w:lvl w:ilvl="2" w:tplc="0C090017">
      <w:start w:val="1"/>
      <w:numFmt w:val="lowerLetter"/>
      <w:lvlText w:val="%3)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F31FD"/>
    <w:multiLevelType w:val="multilevel"/>
    <w:tmpl w:val="9B22F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E50DB"/>
    <w:multiLevelType w:val="multilevel"/>
    <w:tmpl w:val="C060D61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C1D98"/>
    <w:multiLevelType w:val="hybridMultilevel"/>
    <w:tmpl w:val="CD388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18C0ABA">
      <w:start w:val="1"/>
      <w:numFmt w:val="decimal"/>
      <w:lvlText w:val="1.%2"/>
      <w:lvlJc w:val="left"/>
      <w:pPr>
        <w:ind w:left="1440" w:hanging="360"/>
      </w:pPr>
      <w:rPr>
        <w:rFonts w:hint="default"/>
        <w:b w:val="0"/>
      </w:rPr>
    </w:lvl>
    <w:lvl w:ilvl="2" w:tplc="0C090017">
      <w:start w:val="1"/>
      <w:numFmt w:val="lowerLetter"/>
      <w:lvlText w:val="%3)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948BB"/>
    <w:multiLevelType w:val="hybridMultilevel"/>
    <w:tmpl w:val="F7FAD5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352CE2"/>
    <w:multiLevelType w:val="multilevel"/>
    <w:tmpl w:val="A7E459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14"/>
  </w:num>
  <w:num w:numId="13">
    <w:abstractNumId w:val="9"/>
  </w:num>
  <w:num w:numId="14">
    <w:abstractNumId w:val="14"/>
  </w:num>
  <w:num w:numId="15">
    <w:abstractNumId w:val="3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B8"/>
    <w:rsid w:val="000050F1"/>
    <w:rsid w:val="00033CC3"/>
    <w:rsid w:val="00036DA6"/>
    <w:rsid w:val="00047FDE"/>
    <w:rsid w:val="000835F7"/>
    <w:rsid w:val="000838B4"/>
    <w:rsid w:val="00093092"/>
    <w:rsid w:val="000B3B7D"/>
    <w:rsid w:val="000D49C6"/>
    <w:rsid w:val="000F097C"/>
    <w:rsid w:val="00101853"/>
    <w:rsid w:val="00103B4D"/>
    <w:rsid w:val="001377DD"/>
    <w:rsid w:val="0017288C"/>
    <w:rsid w:val="00194991"/>
    <w:rsid w:val="001B518C"/>
    <w:rsid w:val="001D1958"/>
    <w:rsid w:val="001F0788"/>
    <w:rsid w:val="001F703C"/>
    <w:rsid w:val="00204DDC"/>
    <w:rsid w:val="00262A5B"/>
    <w:rsid w:val="00265BAF"/>
    <w:rsid w:val="002A090F"/>
    <w:rsid w:val="002A1024"/>
    <w:rsid w:val="002C0B15"/>
    <w:rsid w:val="002D4592"/>
    <w:rsid w:val="002D5052"/>
    <w:rsid w:val="003369F7"/>
    <w:rsid w:val="00347449"/>
    <w:rsid w:val="00363ED8"/>
    <w:rsid w:val="003A5DCA"/>
    <w:rsid w:val="003A6E57"/>
    <w:rsid w:val="003B7183"/>
    <w:rsid w:val="003F08E5"/>
    <w:rsid w:val="004271BB"/>
    <w:rsid w:val="00443921"/>
    <w:rsid w:val="00457624"/>
    <w:rsid w:val="004578EE"/>
    <w:rsid w:val="004A4125"/>
    <w:rsid w:val="004B296E"/>
    <w:rsid w:val="005173F3"/>
    <w:rsid w:val="005361CC"/>
    <w:rsid w:val="00566871"/>
    <w:rsid w:val="00571E85"/>
    <w:rsid w:val="005816A7"/>
    <w:rsid w:val="00594CF3"/>
    <w:rsid w:val="005C594E"/>
    <w:rsid w:val="005D5C09"/>
    <w:rsid w:val="006302A7"/>
    <w:rsid w:val="00637280"/>
    <w:rsid w:val="0064400D"/>
    <w:rsid w:val="00663A0E"/>
    <w:rsid w:val="006671D5"/>
    <w:rsid w:val="00673433"/>
    <w:rsid w:val="00680DFB"/>
    <w:rsid w:val="00690392"/>
    <w:rsid w:val="00691C0C"/>
    <w:rsid w:val="006C6325"/>
    <w:rsid w:val="006E0AD5"/>
    <w:rsid w:val="00701C69"/>
    <w:rsid w:val="00704E89"/>
    <w:rsid w:val="007245A2"/>
    <w:rsid w:val="00740496"/>
    <w:rsid w:val="00741245"/>
    <w:rsid w:val="00743C58"/>
    <w:rsid w:val="00744EE9"/>
    <w:rsid w:val="00745988"/>
    <w:rsid w:val="00767F88"/>
    <w:rsid w:val="00775928"/>
    <w:rsid w:val="007B097D"/>
    <w:rsid w:val="007F5463"/>
    <w:rsid w:val="008021CE"/>
    <w:rsid w:val="00841B5A"/>
    <w:rsid w:val="00847B66"/>
    <w:rsid w:val="008625F2"/>
    <w:rsid w:val="00872052"/>
    <w:rsid w:val="008918EE"/>
    <w:rsid w:val="00894B81"/>
    <w:rsid w:val="0089664C"/>
    <w:rsid w:val="008A1143"/>
    <w:rsid w:val="008B0774"/>
    <w:rsid w:val="008B2AC8"/>
    <w:rsid w:val="008C4BB4"/>
    <w:rsid w:val="008F7299"/>
    <w:rsid w:val="0090454E"/>
    <w:rsid w:val="00912D98"/>
    <w:rsid w:val="0096495E"/>
    <w:rsid w:val="00975DBB"/>
    <w:rsid w:val="00977461"/>
    <w:rsid w:val="0098556B"/>
    <w:rsid w:val="00993667"/>
    <w:rsid w:val="009E31C3"/>
    <w:rsid w:val="009F48C8"/>
    <w:rsid w:val="009F586E"/>
    <w:rsid w:val="00A01E90"/>
    <w:rsid w:val="00A12E67"/>
    <w:rsid w:val="00A20E68"/>
    <w:rsid w:val="00A32A89"/>
    <w:rsid w:val="00A93CCF"/>
    <w:rsid w:val="00AA5109"/>
    <w:rsid w:val="00AC6FF6"/>
    <w:rsid w:val="00AD2364"/>
    <w:rsid w:val="00AF0685"/>
    <w:rsid w:val="00AF21A3"/>
    <w:rsid w:val="00AF591B"/>
    <w:rsid w:val="00AF65DF"/>
    <w:rsid w:val="00B22479"/>
    <w:rsid w:val="00B247DC"/>
    <w:rsid w:val="00B250F8"/>
    <w:rsid w:val="00BA0F70"/>
    <w:rsid w:val="00BA1C85"/>
    <w:rsid w:val="00BF1488"/>
    <w:rsid w:val="00BF2966"/>
    <w:rsid w:val="00C024B0"/>
    <w:rsid w:val="00C02EBA"/>
    <w:rsid w:val="00C03FBE"/>
    <w:rsid w:val="00C122CD"/>
    <w:rsid w:val="00C30DD8"/>
    <w:rsid w:val="00C663FB"/>
    <w:rsid w:val="00C7206F"/>
    <w:rsid w:val="00C82AFB"/>
    <w:rsid w:val="00C974BA"/>
    <w:rsid w:val="00CE1E8C"/>
    <w:rsid w:val="00CE754D"/>
    <w:rsid w:val="00D23D78"/>
    <w:rsid w:val="00D338A9"/>
    <w:rsid w:val="00D47302"/>
    <w:rsid w:val="00D71B61"/>
    <w:rsid w:val="00DA5DE5"/>
    <w:rsid w:val="00DB606E"/>
    <w:rsid w:val="00DB769E"/>
    <w:rsid w:val="00DB7B17"/>
    <w:rsid w:val="00DE7E8D"/>
    <w:rsid w:val="00DF7E27"/>
    <w:rsid w:val="00E03E5A"/>
    <w:rsid w:val="00E16671"/>
    <w:rsid w:val="00E24A62"/>
    <w:rsid w:val="00E4698C"/>
    <w:rsid w:val="00E50122"/>
    <w:rsid w:val="00E5488E"/>
    <w:rsid w:val="00E560CB"/>
    <w:rsid w:val="00E575CE"/>
    <w:rsid w:val="00E85A67"/>
    <w:rsid w:val="00E9103B"/>
    <w:rsid w:val="00EA2414"/>
    <w:rsid w:val="00EC51EB"/>
    <w:rsid w:val="00EE5298"/>
    <w:rsid w:val="00F1103B"/>
    <w:rsid w:val="00F110CF"/>
    <w:rsid w:val="00F21238"/>
    <w:rsid w:val="00F355C9"/>
    <w:rsid w:val="00F77549"/>
    <w:rsid w:val="00FB35B8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7BC58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3A6E57"/>
  </w:style>
  <w:style w:type="paragraph" w:styleId="Heading1">
    <w:name w:val="heading 1"/>
    <w:next w:val="Heading2"/>
    <w:link w:val="Heading1Char"/>
    <w:qFormat/>
    <w:rsid w:val="00F77549"/>
    <w:pPr>
      <w:keepNext/>
      <w:numPr>
        <w:numId w:val="13"/>
      </w:numPr>
      <w:pBdr>
        <w:bottom w:val="single" w:sz="4" w:space="1" w:color="auto"/>
      </w:pBdr>
      <w:spacing w:before="240" w:line="312" w:lineRule="auto"/>
      <w:outlineLvl w:val="0"/>
    </w:pPr>
    <w:rPr>
      <w:rFonts w:ascii="Arial" w:eastAsia="Times New Roman" w:hAnsi="Arial" w:cs="Arial"/>
      <w:b/>
      <w:bCs/>
      <w:caps/>
      <w:sz w:val="20"/>
      <w:szCs w:val="32"/>
      <w:lang w:val="en-AU" w:eastAsia="en-AU"/>
    </w:rPr>
  </w:style>
  <w:style w:type="paragraph" w:styleId="Heading2">
    <w:name w:val="heading 2"/>
    <w:basedOn w:val="Heading1"/>
    <w:next w:val="Normal"/>
    <w:link w:val="Heading2Char"/>
    <w:qFormat/>
    <w:rsid w:val="00F77549"/>
    <w:pPr>
      <w:numPr>
        <w:ilvl w:val="1"/>
      </w:numPr>
      <w:pBdr>
        <w:bottom w:val="none" w:sz="0" w:space="0" w:color="auto"/>
      </w:pBd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link w:val="Heading3Char"/>
    <w:qFormat/>
    <w:rsid w:val="00F77549"/>
    <w:pPr>
      <w:keepNext w:val="0"/>
      <w:numPr>
        <w:ilvl w:val="2"/>
      </w:numPr>
      <w:outlineLvl w:val="2"/>
    </w:pPr>
    <w:rPr>
      <w:b w:val="0"/>
      <w:bCs/>
      <w:szCs w:val="26"/>
    </w:rPr>
  </w:style>
  <w:style w:type="paragraph" w:styleId="Heading4">
    <w:name w:val="heading 4"/>
    <w:basedOn w:val="Heading3"/>
    <w:link w:val="Heading4Char"/>
    <w:qFormat/>
    <w:rsid w:val="00F77549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F77549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2"/>
    <w:link w:val="Heading6Char"/>
    <w:qFormat/>
    <w:rsid w:val="00F77549"/>
    <w:pPr>
      <w:keepNext w:val="0"/>
      <w:numPr>
        <w:ilvl w:val="5"/>
      </w:numPr>
      <w:outlineLvl w:val="5"/>
    </w:pPr>
    <w:rPr>
      <w:b w:val="0"/>
      <w:bCs/>
      <w:szCs w:val="22"/>
    </w:rPr>
  </w:style>
  <w:style w:type="paragraph" w:styleId="Heading7">
    <w:name w:val="heading 7"/>
    <w:basedOn w:val="Heading3"/>
    <w:link w:val="Heading7Char"/>
    <w:qFormat/>
    <w:rsid w:val="00F77549"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4"/>
    <w:link w:val="Heading8Char"/>
    <w:qFormat/>
    <w:rsid w:val="00F77549"/>
    <w:pPr>
      <w:numPr>
        <w:ilvl w:val="7"/>
      </w:numPr>
      <w:outlineLvl w:val="7"/>
    </w:pPr>
    <w:rPr>
      <w:iCs w:val="0"/>
    </w:rPr>
  </w:style>
  <w:style w:type="paragraph" w:styleId="Heading9">
    <w:name w:val="heading 9"/>
    <w:basedOn w:val="Heading5"/>
    <w:link w:val="Heading9Char"/>
    <w:qFormat/>
    <w:rsid w:val="00F7754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WEBody">
    <w:name w:val="TWE Body"/>
    <w:basedOn w:val="Normal"/>
    <w:autoRedefine/>
    <w:rsid w:val="005173F3"/>
    <w:pPr>
      <w:ind w:left="-567" w:right="-737"/>
    </w:pPr>
    <w:rPr>
      <w:rFonts w:ascii="Univers LT Std 45 Light" w:hAnsi="Univers LT Std 45 Light" w:cs="Times New Roman"/>
      <w:sz w:val="22"/>
      <w:szCs w:val="22"/>
      <w:lang w:eastAsia="en-GB"/>
    </w:rPr>
  </w:style>
  <w:style w:type="paragraph" w:customStyle="1" w:styleId="TWETabRHS">
    <w:name w:val="TWE Tab RHS"/>
    <w:basedOn w:val="TWEBody"/>
    <w:autoRedefine/>
    <w:rsid w:val="005173F3"/>
    <w:pPr>
      <w:tabs>
        <w:tab w:val="right" w:pos="5387"/>
      </w:tabs>
      <w:spacing w:after="120"/>
    </w:pPr>
    <w:rPr>
      <w:szCs w:val="17"/>
    </w:rPr>
  </w:style>
  <w:style w:type="paragraph" w:customStyle="1" w:styleId="p1">
    <w:name w:val="p1"/>
    <w:basedOn w:val="Normal"/>
    <w:rsid w:val="005361CC"/>
    <w:rPr>
      <w:rFonts w:ascii="Calibri" w:hAnsi="Calibri" w:cs="Times New Roman"/>
      <w:sz w:val="56"/>
      <w:szCs w:val="56"/>
      <w:lang w:eastAsia="en-GB"/>
    </w:rPr>
  </w:style>
  <w:style w:type="paragraph" w:customStyle="1" w:styleId="p2">
    <w:name w:val="p2"/>
    <w:basedOn w:val="Normal"/>
    <w:rsid w:val="00691C0C"/>
    <w:pPr>
      <w:spacing w:before="44" w:after="44"/>
    </w:pPr>
    <w:rPr>
      <w:rFonts w:ascii="Calibri" w:hAnsi="Calibri" w:cs="Times New Roman"/>
      <w:color w:val="5A6B78"/>
      <w:sz w:val="18"/>
      <w:szCs w:val="18"/>
      <w:lang w:eastAsia="en-GB"/>
    </w:rPr>
  </w:style>
  <w:style w:type="paragraph" w:customStyle="1" w:styleId="p3">
    <w:name w:val="p3"/>
    <w:basedOn w:val="Normal"/>
    <w:rsid w:val="00691C0C"/>
    <w:pPr>
      <w:spacing w:after="128"/>
    </w:pPr>
    <w:rPr>
      <w:rFonts w:ascii="Calibri" w:hAnsi="Calibri" w:cs="Times New Roman"/>
      <w:sz w:val="17"/>
      <w:szCs w:val="17"/>
      <w:lang w:eastAsia="en-GB"/>
    </w:rPr>
  </w:style>
  <w:style w:type="paragraph" w:customStyle="1" w:styleId="p4">
    <w:name w:val="p4"/>
    <w:basedOn w:val="Normal"/>
    <w:rsid w:val="00691C0C"/>
    <w:pPr>
      <w:spacing w:after="128"/>
      <w:ind w:left="270" w:hanging="270"/>
    </w:pPr>
    <w:rPr>
      <w:rFonts w:ascii="Calibri" w:hAnsi="Calibri" w:cs="Times New Roman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691C0C"/>
  </w:style>
  <w:style w:type="paragraph" w:styleId="ListParagraph">
    <w:name w:val="List Paragraph"/>
    <w:aliases w:val="Bullet,SWA List Paragraph,Indent,Heading2"/>
    <w:basedOn w:val="Normal"/>
    <w:link w:val="ListParagraphChar"/>
    <w:qFormat/>
    <w:rsid w:val="00691C0C"/>
    <w:pPr>
      <w:ind w:left="720"/>
      <w:contextualSpacing/>
    </w:pPr>
  </w:style>
  <w:style w:type="paragraph" w:customStyle="1" w:styleId="LPABullets">
    <w:name w:val="LPA Bullets"/>
    <w:autoRedefine/>
    <w:qFormat/>
    <w:rsid w:val="00775928"/>
    <w:pPr>
      <w:numPr>
        <w:numId w:val="1"/>
      </w:numPr>
      <w:tabs>
        <w:tab w:val="left" w:pos="0"/>
      </w:tabs>
    </w:pPr>
    <w:rPr>
      <w:rFonts w:ascii="Calibri" w:hAnsi="Calibri" w:cs="Times New Roman"/>
      <w:sz w:val="22"/>
      <w:szCs w:val="22"/>
      <w:lang w:eastAsia="en-GB"/>
    </w:rPr>
  </w:style>
  <w:style w:type="paragraph" w:customStyle="1" w:styleId="1LPAnumberbullets">
    <w:name w:val="1. LPA number bullets"/>
    <w:autoRedefine/>
    <w:qFormat/>
    <w:rsid w:val="00775928"/>
    <w:pPr>
      <w:numPr>
        <w:numId w:val="9"/>
      </w:numPr>
      <w:spacing w:after="20"/>
    </w:pPr>
    <w:rPr>
      <w:rFonts w:ascii="Calibri" w:hAnsi="Calibri" w:cs="Times New Roman"/>
      <w:sz w:val="22"/>
      <w:szCs w:val="22"/>
      <w:lang w:eastAsia="en-GB"/>
    </w:rPr>
  </w:style>
  <w:style w:type="character" w:customStyle="1" w:styleId="apple-tab-span">
    <w:name w:val="apple-tab-span"/>
    <w:basedOn w:val="DefaultParagraphFont"/>
    <w:rsid w:val="002A1024"/>
  </w:style>
  <w:style w:type="paragraph" w:styleId="Header">
    <w:name w:val="header"/>
    <w:basedOn w:val="Normal"/>
    <w:link w:val="HeaderChar"/>
    <w:unhideWhenUsed/>
    <w:rsid w:val="00265B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5BAF"/>
  </w:style>
  <w:style w:type="paragraph" w:styleId="Footer">
    <w:name w:val="footer"/>
    <w:basedOn w:val="Normal"/>
    <w:link w:val="Foot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BAF"/>
  </w:style>
  <w:style w:type="character" w:styleId="PageNumber">
    <w:name w:val="page number"/>
    <w:basedOn w:val="DefaultParagraphFont"/>
    <w:uiPriority w:val="99"/>
    <w:semiHidden/>
    <w:unhideWhenUsed/>
    <w:rsid w:val="00975DBB"/>
  </w:style>
  <w:style w:type="paragraph" w:customStyle="1" w:styleId="LPABody">
    <w:name w:val="LPA Body"/>
    <w:qFormat/>
    <w:rsid w:val="00775928"/>
    <w:pPr>
      <w:spacing w:after="220"/>
    </w:pPr>
    <w:rPr>
      <w:rFonts w:ascii="Calibri" w:hAnsi="Calibri" w:cs="Times New Roman"/>
      <w:sz w:val="22"/>
      <w:szCs w:val="22"/>
      <w:lang w:eastAsia="en-GB"/>
    </w:rPr>
  </w:style>
  <w:style w:type="paragraph" w:customStyle="1" w:styleId="LPA-BodyBold">
    <w:name w:val="LPA - Body Bold"/>
    <w:qFormat/>
    <w:rsid w:val="00775928"/>
    <w:pPr>
      <w:spacing w:after="128"/>
    </w:pPr>
    <w:rPr>
      <w:rFonts w:ascii="Calibri" w:hAnsi="Calibri" w:cs="Times New Roman"/>
      <w:b/>
      <w:bCs/>
      <w:sz w:val="22"/>
      <w:szCs w:val="22"/>
      <w:lang w:eastAsia="en-GB"/>
    </w:rPr>
  </w:style>
  <w:style w:type="paragraph" w:customStyle="1" w:styleId="LPA-CopyHeading1">
    <w:name w:val="LPA - Copy Heading 1"/>
    <w:autoRedefine/>
    <w:qFormat/>
    <w:rsid w:val="00775928"/>
    <w:pPr>
      <w:spacing w:before="44" w:after="200"/>
    </w:pPr>
    <w:rPr>
      <w:rFonts w:ascii="Calibri" w:hAnsi="Calibri" w:cs="Times New Roman"/>
      <w:b/>
      <w:bCs/>
      <w:color w:val="C02144"/>
      <w:sz w:val="28"/>
      <w:szCs w:val="28"/>
      <w:lang w:eastAsia="en-GB"/>
    </w:rPr>
  </w:style>
  <w:style w:type="paragraph" w:customStyle="1" w:styleId="LPA-CopyHeading2">
    <w:name w:val="LPA - Copy Heading 2"/>
    <w:autoRedefine/>
    <w:qFormat/>
    <w:rsid w:val="00775928"/>
    <w:pPr>
      <w:spacing w:before="44" w:after="100"/>
    </w:pPr>
    <w:rPr>
      <w:rFonts w:ascii="Calibri" w:hAnsi="Calibri" w:cs="Times New Roman"/>
      <w:b/>
      <w:bCs/>
      <w:color w:val="5A6B78"/>
      <w:lang w:eastAsia="en-GB"/>
    </w:rPr>
  </w:style>
  <w:style w:type="paragraph" w:styleId="TOC1">
    <w:name w:val="toc 1"/>
    <w:next w:val="Normal"/>
    <w:autoRedefine/>
    <w:uiPriority w:val="39"/>
    <w:rsid w:val="00DB769E"/>
    <w:pPr>
      <w:tabs>
        <w:tab w:val="left" w:pos="851"/>
        <w:tab w:val="right" w:pos="9072"/>
      </w:tabs>
      <w:spacing w:before="40"/>
    </w:pPr>
    <w:rPr>
      <w:rFonts w:ascii="Calibri" w:eastAsia="Times New Roman" w:hAnsi="Calibri" w:cs="Times New Roman"/>
      <w:b/>
      <w:noProof/>
      <w:color w:val="D11947"/>
      <w:sz w:val="22"/>
      <w:szCs w:val="22"/>
      <w:lang w:val="en-AU"/>
    </w:rPr>
  </w:style>
  <w:style w:type="paragraph" w:styleId="TOC2">
    <w:name w:val="toc 2"/>
    <w:next w:val="Normal"/>
    <w:autoRedefine/>
    <w:uiPriority w:val="39"/>
    <w:rsid w:val="00262A5B"/>
    <w:pPr>
      <w:tabs>
        <w:tab w:val="left" w:pos="567"/>
        <w:tab w:val="right" w:leader="dot" w:pos="9072"/>
      </w:tabs>
      <w:spacing w:before="40"/>
      <w:ind w:left="227" w:hanging="567"/>
    </w:pPr>
    <w:rPr>
      <w:rFonts w:ascii="Calibri" w:eastAsia="Times New Roman" w:hAnsi="Calibri" w:cs="Times New Roman"/>
      <w:b/>
      <w:noProof/>
      <w:color w:val="000000" w:themeColor="text1"/>
      <w:sz w:val="22"/>
      <w:szCs w:val="22"/>
      <w:lang w:val="en-AU"/>
    </w:rPr>
  </w:style>
  <w:style w:type="paragraph" w:styleId="TOC3">
    <w:name w:val="toc 3"/>
    <w:basedOn w:val="Normal"/>
    <w:next w:val="Normal"/>
    <w:autoRedefine/>
    <w:uiPriority w:val="39"/>
    <w:rsid w:val="008B0774"/>
    <w:pPr>
      <w:tabs>
        <w:tab w:val="right" w:leader="dot" w:pos="9072"/>
      </w:tabs>
      <w:spacing w:before="20"/>
      <w:ind w:left="227"/>
    </w:pPr>
    <w:rPr>
      <w:rFonts w:ascii="Calibri" w:eastAsia="Times New Roman" w:hAnsi="Calibri" w:cs="Times New Roman"/>
      <w:noProof/>
      <w:color w:val="000000" w:themeColor="text1"/>
      <w:sz w:val="22"/>
      <w:szCs w:val="22"/>
      <w:lang w:val="en-AU"/>
    </w:rPr>
  </w:style>
  <w:style w:type="character" w:styleId="Hyperlink">
    <w:name w:val="Hyperlink"/>
    <w:uiPriority w:val="99"/>
    <w:unhideWhenUsed/>
    <w:rsid w:val="00767F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F88"/>
    <w:rPr>
      <w:color w:val="954F72" w:themeColor="followedHyperlink"/>
      <w:u w:val="single"/>
    </w:rPr>
  </w:style>
  <w:style w:type="paragraph" w:styleId="NoSpacing">
    <w:name w:val="No Spacing"/>
    <w:uiPriority w:val="1"/>
    <w:rsid w:val="00741245"/>
    <w:rPr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741245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MainHeading">
    <w:name w:val="LPA - Main Heading"/>
    <w:autoRedefine/>
    <w:qFormat/>
    <w:rsid w:val="00775928"/>
    <w:pPr>
      <w:ind w:hanging="284"/>
    </w:pPr>
    <w:rPr>
      <w:b/>
      <w:color w:val="C02144"/>
      <w:sz w:val="40"/>
      <w:szCs w:val="40"/>
      <w:lang w:val="en-US"/>
    </w:rPr>
  </w:style>
  <w:style w:type="paragraph" w:customStyle="1" w:styleId="LPA-Subheading">
    <w:name w:val="LPA - Subheading"/>
    <w:autoRedefine/>
    <w:qFormat/>
    <w:rsid w:val="00775928"/>
    <w:pPr>
      <w:ind w:hanging="284"/>
    </w:pPr>
    <w:rPr>
      <w:color w:val="000000" w:themeColor="text1"/>
      <w:sz w:val="28"/>
      <w:szCs w:val="28"/>
      <w:lang w:val="en-US"/>
    </w:rPr>
  </w:style>
  <w:style w:type="paragraph" w:customStyle="1" w:styleId="snext0Normal">
    <w:name w:val="@snext0 Normal"/>
    <w:rsid w:val="00C974BA"/>
    <w:pPr>
      <w:spacing w:line="360" w:lineRule="auto"/>
      <w:jc w:val="both"/>
    </w:pPr>
    <w:rPr>
      <w:rFonts w:ascii="Arial" w:eastAsia="Times New Roman" w:hAnsi="Arial" w:cs="Times New Roman"/>
      <w:sz w:val="22"/>
      <w:szCs w:val="20"/>
      <w:lang w:val="en-US"/>
    </w:rPr>
  </w:style>
  <w:style w:type="character" w:customStyle="1" w:styleId="ListParagraphChar">
    <w:name w:val="List Paragraph Char"/>
    <w:aliases w:val="Bullet Char,SWA List Paragraph Char,Indent Char,Heading2 Char"/>
    <w:basedOn w:val="DefaultParagraphFont"/>
    <w:link w:val="ListParagraph"/>
    <w:locked/>
    <w:rsid w:val="00C974BA"/>
  </w:style>
  <w:style w:type="character" w:customStyle="1" w:styleId="Heading1Char">
    <w:name w:val="Heading 1 Char"/>
    <w:basedOn w:val="DefaultParagraphFont"/>
    <w:link w:val="Heading1"/>
    <w:rsid w:val="00F77549"/>
    <w:rPr>
      <w:rFonts w:ascii="Arial" w:eastAsia="Times New Roman" w:hAnsi="Arial" w:cs="Arial"/>
      <w:b/>
      <w:bCs/>
      <w:caps/>
      <w:sz w:val="20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F77549"/>
    <w:rPr>
      <w:rFonts w:ascii="Arial" w:eastAsia="Times New Roman" w:hAnsi="Arial" w:cs="Arial"/>
      <w:b/>
      <w:iCs/>
      <w:sz w:val="20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F77549"/>
    <w:rPr>
      <w:rFonts w:ascii="Arial" w:eastAsia="Times New Roman" w:hAnsi="Arial" w:cs="Arial"/>
      <w:bCs/>
      <w:iCs/>
      <w:sz w:val="20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F77549"/>
    <w:rPr>
      <w:rFonts w:ascii="Arial" w:eastAsia="Times New Roman" w:hAnsi="Arial" w:cs="Arial"/>
      <w:iCs/>
      <w:sz w:val="20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F77549"/>
    <w:rPr>
      <w:rFonts w:ascii="Arial" w:eastAsia="Times New Roman" w:hAnsi="Arial" w:cs="Arial"/>
      <w:bCs/>
      <w:sz w:val="20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F77549"/>
    <w:rPr>
      <w:rFonts w:ascii="Arial" w:eastAsia="Times New Roman" w:hAnsi="Arial" w:cs="Arial"/>
      <w:bCs/>
      <w:iCs/>
      <w:sz w:val="20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F77549"/>
    <w:rPr>
      <w:rFonts w:ascii="Arial" w:eastAsia="Times New Roman" w:hAnsi="Arial" w:cs="Arial"/>
      <w:bCs/>
      <w:iCs/>
      <w:sz w:val="20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F77549"/>
    <w:rPr>
      <w:rFonts w:ascii="Arial" w:eastAsia="Times New Roman" w:hAnsi="Arial" w:cs="Arial"/>
      <w:sz w:val="20"/>
      <w:szCs w:val="28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F77549"/>
    <w:rPr>
      <w:rFonts w:ascii="Arial" w:eastAsia="Times New Roman" w:hAnsi="Arial" w:cs="Arial"/>
      <w:bCs/>
      <w:sz w:val="20"/>
      <w:szCs w:val="2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australia.gov.au/individuals/services/medicare/australian-immunisation-register/how-get-immunisation-history-statemen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rvicesaustralia.gov.au/individuals/services/medicare/australian-immunisation-registe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372E-E5B2-4276-BEA8-B5833FD3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Shay Minster</cp:lastModifiedBy>
  <cp:revision>9</cp:revision>
  <cp:lastPrinted>2019-01-31T03:48:00Z</cp:lastPrinted>
  <dcterms:created xsi:type="dcterms:W3CDTF">2021-10-05T01:44:00Z</dcterms:created>
  <dcterms:modified xsi:type="dcterms:W3CDTF">2021-10-06T02:35:00Z</dcterms:modified>
</cp:coreProperties>
</file>